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C390A" w14:textId="77777777" w:rsidR="004E72E1" w:rsidRDefault="00000000" w:rsidP="003B6908">
      <w:pPr>
        <w:shd w:val="clear" w:color="auto" w:fill="DAEEF3" w:themeFill="accent5" w:themeFillTint="33"/>
        <w:spacing w:after="0"/>
        <w:jc w:val="center"/>
        <w:rPr>
          <w:rFonts w:ascii="Verdana" w:eastAsia="Times New Roman" w:hAnsi="Verdana" w:cs="Arial"/>
          <w:b/>
          <w:bCs/>
          <w:sz w:val="20"/>
          <w:szCs w:val="20"/>
          <w:lang w:eastAsia="pt-BR"/>
        </w:rPr>
      </w:pPr>
      <w:r>
        <w:rPr>
          <w:rFonts w:ascii="Verdana" w:eastAsia="Times New Roman" w:hAnsi="Verdana" w:cs="Arial"/>
          <w:b/>
          <w:bCs/>
          <w:sz w:val="20"/>
          <w:szCs w:val="20"/>
          <w:lang w:eastAsia="pt-BR"/>
        </w:rPr>
        <w:t>ANEXO II-2</w:t>
      </w:r>
    </w:p>
    <w:p w14:paraId="6BC4F512" w14:textId="77777777" w:rsidR="004E72E1" w:rsidRDefault="00000000" w:rsidP="003B6908">
      <w:pPr>
        <w:shd w:val="clear" w:color="auto" w:fill="DAEEF3" w:themeFill="accent5" w:themeFillTint="33"/>
        <w:spacing w:after="0"/>
        <w:jc w:val="center"/>
        <w:rPr>
          <w:rFonts w:ascii="Verdana" w:eastAsia="Times New Roman" w:hAnsi="Verdana" w:cs="Arial"/>
          <w:b/>
          <w:bCs/>
          <w:sz w:val="20"/>
          <w:szCs w:val="20"/>
          <w:lang w:eastAsia="pt-BR"/>
        </w:rPr>
      </w:pPr>
      <w:r>
        <w:rPr>
          <w:rFonts w:ascii="Verdana" w:eastAsia="Times New Roman" w:hAnsi="Verdana" w:cs="Arial"/>
          <w:b/>
          <w:bCs/>
          <w:sz w:val="20"/>
          <w:szCs w:val="20"/>
          <w:lang w:eastAsia="pt-BR"/>
        </w:rPr>
        <w:t>MODELO DE PROPOSTA</w:t>
      </w:r>
    </w:p>
    <w:p w14:paraId="7DFAA31F" w14:textId="25AD44BF" w:rsidR="004E72E1" w:rsidRDefault="00000000" w:rsidP="003B6908">
      <w:pPr>
        <w:shd w:val="clear" w:color="auto" w:fill="DAEEF3" w:themeFill="accent5" w:themeFillTint="33"/>
        <w:spacing w:after="0"/>
        <w:jc w:val="center"/>
        <w:rPr>
          <w:rFonts w:ascii="Verdana" w:eastAsia="Times New Roman" w:hAnsi="Verdana" w:cs="Arial"/>
          <w:b/>
          <w:bCs/>
          <w:sz w:val="20"/>
          <w:szCs w:val="20"/>
          <w:lang w:eastAsia="pt-BR"/>
        </w:rPr>
      </w:pPr>
      <w:r>
        <w:rPr>
          <w:rFonts w:ascii="Verdana" w:eastAsia="Times New Roman" w:hAnsi="Verdana" w:cs="Arial"/>
          <w:b/>
          <w:bCs/>
          <w:sz w:val="20"/>
          <w:szCs w:val="20"/>
          <w:lang w:eastAsia="pt-BR"/>
        </w:rPr>
        <w:t>AVISO DE DISPENSA ELETRÔNICA Nº 0</w:t>
      </w:r>
      <w:r w:rsidR="004C0009">
        <w:rPr>
          <w:rFonts w:ascii="Verdana" w:eastAsia="Times New Roman" w:hAnsi="Verdana" w:cs="Arial"/>
          <w:b/>
          <w:bCs/>
          <w:sz w:val="20"/>
          <w:szCs w:val="20"/>
          <w:lang w:eastAsia="pt-BR"/>
        </w:rPr>
        <w:t>6</w:t>
      </w:r>
      <w:r w:rsidR="003B6908">
        <w:rPr>
          <w:rFonts w:ascii="Verdana" w:eastAsia="Times New Roman" w:hAnsi="Verdana" w:cs="Arial"/>
          <w:b/>
          <w:bCs/>
          <w:sz w:val="20"/>
          <w:szCs w:val="20"/>
          <w:lang w:eastAsia="pt-BR"/>
        </w:rPr>
        <w:t>0</w:t>
      </w:r>
      <w:r>
        <w:rPr>
          <w:rFonts w:ascii="Verdana" w:eastAsia="Times New Roman" w:hAnsi="Verdana" w:cs="Arial"/>
          <w:b/>
          <w:bCs/>
          <w:sz w:val="20"/>
          <w:szCs w:val="20"/>
          <w:lang w:eastAsia="pt-BR"/>
        </w:rPr>
        <w:t>/202</w:t>
      </w:r>
      <w:r w:rsidR="003B6908">
        <w:rPr>
          <w:rFonts w:ascii="Verdana" w:eastAsia="Times New Roman" w:hAnsi="Verdana" w:cs="Arial"/>
          <w:b/>
          <w:bCs/>
          <w:sz w:val="20"/>
          <w:szCs w:val="20"/>
          <w:lang w:eastAsia="pt-BR"/>
        </w:rPr>
        <w:t>5</w:t>
      </w:r>
      <w:r>
        <w:rPr>
          <w:rFonts w:ascii="Verdana" w:eastAsia="Times New Roman" w:hAnsi="Verdana" w:cs="Arial"/>
          <w:b/>
          <w:bCs/>
          <w:sz w:val="20"/>
          <w:szCs w:val="20"/>
          <w:lang w:eastAsia="pt-BR"/>
        </w:rPr>
        <w:t>.</w:t>
      </w:r>
    </w:p>
    <w:p w14:paraId="1350E682" w14:textId="77777777" w:rsidR="004E72E1" w:rsidRDefault="004E72E1" w:rsidP="003B6908">
      <w:pPr>
        <w:shd w:val="clear" w:color="auto" w:fill="DAEEF3" w:themeFill="accent5" w:themeFillTint="33"/>
        <w:spacing w:after="0"/>
        <w:jc w:val="center"/>
        <w:rPr>
          <w:rFonts w:ascii="Verdana" w:eastAsia="Times New Roman" w:hAnsi="Verdana" w:cs="Arial"/>
          <w:b/>
          <w:bCs/>
          <w:sz w:val="20"/>
          <w:szCs w:val="20"/>
          <w:lang w:eastAsia="pt-BR"/>
        </w:rPr>
      </w:pPr>
    </w:p>
    <w:p w14:paraId="21A7C1A6" w14:textId="77777777" w:rsidR="004E72E1" w:rsidRDefault="00000000" w:rsidP="003B6908">
      <w:pPr>
        <w:snapToGrid w:val="0"/>
        <w:spacing w:after="240"/>
        <w:ind w:right="-30"/>
        <w:jc w:val="both"/>
        <w:rPr>
          <w:rFonts w:ascii="Verdana" w:eastAsia="Times New Roman" w:hAnsi="Verdana" w:cs="Arial"/>
          <w:b/>
          <w:color w:val="000000"/>
          <w:sz w:val="20"/>
          <w:szCs w:val="20"/>
          <w:lang w:eastAsia="pt-BR"/>
        </w:rPr>
      </w:pPr>
      <w:r>
        <w:rPr>
          <w:rFonts w:ascii="Verdana" w:eastAsia="Times New Roman" w:hAnsi="Verdana" w:cs="Arial"/>
          <w:b/>
          <w:color w:val="000000"/>
          <w:sz w:val="20"/>
          <w:szCs w:val="20"/>
          <w:lang w:eastAsia="pt-BR"/>
        </w:rPr>
        <w:t xml:space="preserve">A Prefeitura Municipal de São Gabriel da Palha </w:t>
      </w:r>
    </w:p>
    <w:p w14:paraId="3BBCCE87" w14:textId="61D97947" w:rsidR="004E72E1" w:rsidRDefault="00000000" w:rsidP="003B6908">
      <w:pPr>
        <w:pStyle w:val="Aviso-ClusulaPrincipal"/>
        <w:keepNext w:val="0"/>
        <w:keepLines w:val="0"/>
        <w:widowControl w:val="0"/>
        <w:spacing w:before="0" w:after="0" w:line="276" w:lineRule="auto"/>
        <w:rPr>
          <w:rFonts w:ascii="Verdana" w:hAnsi="Verdana"/>
          <w:b w:val="0"/>
          <w:color w:val="auto"/>
          <w:sz w:val="20"/>
          <w:szCs w:val="20"/>
        </w:rPr>
      </w:pPr>
      <w:r>
        <w:rPr>
          <w:rFonts w:ascii="Verdana" w:hAnsi="Verdana"/>
          <w:b w:val="0"/>
          <w:sz w:val="20"/>
          <w:szCs w:val="20"/>
        </w:rPr>
        <w:t xml:space="preserve">Apresento a proposta de preço referente </w:t>
      </w:r>
      <w:bookmarkStart w:id="0" w:name="__DdeLink__855_1388181997_Copia_1"/>
      <w:bookmarkStart w:id="1" w:name="_Hlk214981653"/>
      <w:r w:rsidR="003B6908" w:rsidRPr="00CF0263">
        <w:rPr>
          <w:rFonts w:ascii="Verdana" w:eastAsia="Arial" w:hAnsi="Verdana"/>
          <w:b w:val="0"/>
          <w:iCs/>
          <w:color w:val="auto"/>
          <w:sz w:val="20"/>
          <w:szCs w:val="20"/>
        </w:rPr>
        <w:t xml:space="preserve">Contratação de empresa especializada com a prestação de serviço e projeto de engenharia elétrica com obrigatoriamente registro no CREA-ES, para montagem e desmontagem de ornamentação natalina 2025, </w:t>
      </w:r>
      <w:bookmarkEnd w:id="0"/>
      <w:r w:rsidR="003B6908" w:rsidRPr="003B6908">
        <w:rPr>
          <w:rFonts w:ascii="Verdana" w:hAnsi="Verdana" w:cs="Times New Roman"/>
          <w:b w:val="0"/>
          <w:bCs/>
          <w:iCs/>
          <w:color w:val="auto"/>
          <w:sz w:val="20"/>
          <w:szCs w:val="20"/>
        </w:rPr>
        <w:t>para valorização do espírito natalino de nossa cidade, promover um aspecto de beleza e harmonia, alavancando as vendas do comércio local</w:t>
      </w:r>
      <w:bookmarkEnd w:id="1"/>
      <w:r>
        <w:rPr>
          <w:rFonts w:ascii="Verdana" w:hAnsi="Verdana" w:cs="Verdana"/>
          <w:b w:val="0"/>
          <w:bCs/>
          <w:sz w:val="20"/>
          <w:szCs w:val="20"/>
        </w:rPr>
        <w:t>,</w:t>
      </w:r>
      <w:r>
        <w:rPr>
          <w:rFonts w:ascii="Verdana" w:hAnsi="Verdana"/>
          <w:b w:val="0"/>
          <w:sz w:val="20"/>
          <w:szCs w:val="20"/>
        </w:rPr>
        <w:t xml:space="preserve"> conforme condições, quantidades e exigências estabelecidas neste Aviso de Contratação Direta e seus anexos.</w:t>
      </w:r>
    </w:p>
    <w:p w14:paraId="554BE6FC" w14:textId="77777777" w:rsidR="004E72E1" w:rsidRDefault="004E72E1" w:rsidP="003B6908">
      <w:pPr>
        <w:spacing w:after="0"/>
        <w:jc w:val="center"/>
        <w:rPr>
          <w:rFonts w:ascii="Verdana" w:hAnsi="Verdana" w:cs="Arial"/>
          <w:b/>
          <w:sz w:val="20"/>
          <w:szCs w:val="20"/>
        </w:rPr>
      </w:pPr>
    </w:p>
    <w:tbl>
      <w:tblPr>
        <w:tblW w:w="9486" w:type="dxa"/>
        <w:jc w:val="center"/>
        <w:tblLayout w:type="fixed"/>
        <w:tblCellMar>
          <w:top w:w="55" w:type="dxa"/>
          <w:left w:w="55" w:type="dxa"/>
          <w:bottom w:w="55" w:type="dxa"/>
          <w:right w:w="55" w:type="dxa"/>
        </w:tblCellMar>
        <w:tblLook w:val="04A0" w:firstRow="1" w:lastRow="0" w:firstColumn="1" w:lastColumn="0" w:noHBand="0" w:noVBand="1"/>
      </w:tblPr>
      <w:tblGrid>
        <w:gridCol w:w="908"/>
        <w:gridCol w:w="4418"/>
        <w:gridCol w:w="802"/>
        <w:gridCol w:w="1666"/>
        <w:gridCol w:w="1692"/>
      </w:tblGrid>
      <w:tr w:rsidR="003B6908" w:rsidRPr="00CF0263" w14:paraId="54DD72BF" w14:textId="77777777" w:rsidTr="00315793">
        <w:trPr>
          <w:jc w:val="center"/>
        </w:trPr>
        <w:tc>
          <w:tcPr>
            <w:tcW w:w="908" w:type="dxa"/>
            <w:tcBorders>
              <w:top w:val="single" w:sz="4" w:space="0" w:color="000000"/>
              <w:left w:val="single" w:sz="4" w:space="0" w:color="000000"/>
              <w:bottom w:val="single" w:sz="4" w:space="0" w:color="000000"/>
            </w:tcBorders>
          </w:tcPr>
          <w:p w14:paraId="6AEA8FBD" w14:textId="77777777" w:rsidR="003B6908" w:rsidRPr="00CF0263" w:rsidRDefault="003B6908" w:rsidP="003B6908">
            <w:pPr>
              <w:pStyle w:val="Contedodatabela"/>
              <w:widowControl w:val="0"/>
              <w:spacing w:line="276" w:lineRule="auto"/>
              <w:jc w:val="center"/>
              <w:rPr>
                <w:rFonts w:ascii="Verdana" w:hAnsi="Verdana"/>
              </w:rPr>
            </w:pPr>
            <w:r w:rsidRPr="00CF0263">
              <w:rPr>
                <w:rFonts w:ascii="Verdana" w:hAnsi="Verdana"/>
                <w:b/>
                <w:bCs/>
              </w:rPr>
              <w:t>ITEM</w:t>
            </w:r>
          </w:p>
        </w:tc>
        <w:tc>
          <w:tcPr>
            <w:tcW w:w="4418" w:type="dxa"/>
            <w:tcBorders>
              <w:top w:val="single" w:sz="4" w:space="0" w:color="000000"/>
              <w:left w:val="single" w:sz="4" w:space="0" w:color="000000"/>
              <w:bottom w:val="single" w:sz="4" w:space="0" w:color="000000"/>
            </w:tcBorders>
          </w:tcPr>
          <w:p w14:paraId="4399300F" w14:textId="77777777" w:rsidR="003B6908" w:rsidRPr="00CF0263" w:rsidRDefault="003B6908" w:rsidP="003B6908">
            <w:pPr>
              <w:pStyle w:val="Contedodatabela"/>
              <w:widowControl w:val="0"/>
              <w:spacing w:line="276" w:lineRule="auto"/>
              <w:jc w:val="center"/>
              <w:rPr>
                <w:rFonts w:ascii="Verdana" w:hAnsi="Verdana"/>
              </w:rPr>
            </w:pPr>
            <w:r w:rsidRPr="00CF0263">
              <w:rPr>
                <w:rFonts w:ascii="Verdana" w:hAnsi="Verdana"/>
                <w:b/>
                <w:bCs/>
              </w:rPr>
              <w:t>DESCRIÇÃO</w:t>
            </w:r>
          </w:p>
        </w:tc>
        <w:tc>
          <w:tcPr>
            <w:tcW w:w="802" w:type="dxa"/>
            <w:tcBorders>
              <w:top w:val="single" w:sz="4" w:space="0" w:color="000000"/>
              <w:left w:val="single" w:sz="4" w:space="0" w:color="000000"/>
              <w:bottom w:val="single" w:sz="4" w:space="0" w:color="000000"/>
            </w:tcBorders>
          </w:tcPr>
          <w:p w14:paraId="66D58697" w14:textId="77777777" w:rsidR="003B6908" w:rsidRPr="00CF0263" w:rsidRDefault="003B6908" w:rsidP="003B6908">
            <w:pPr>
              <w:pStyle w:val="Contedodatabela"/>
              <w:widowControl w:val="0"/>
              <w:spacing w:line="276" w:lineRule="auto"/>
              <w:jc w:val="center"/>
              <w:rPr>
                <w:rFonts w:ascii="Verdana" w:hAnsi="Verdana"/>
              </w:rPr>
            </w:pPr>
            <w:r w:rsidRPr="00CF0263">
              <w:rPr>
                <w:rFonts w:ascii="Verdana" w:hAnsi="Verdana"/>
                <w:b/>
                <w:bCs/>
              </w:rPr>
              <w:t>UND.</w:t>
            </w:r>
          </w:p>
        </w:tc>
        <w:tc>
          <w:tcPr>
            <w:tcW w:w="1666" w:type="dxa"/>
            <w:tcBorders>
              <w:top w:val="single" w:sz="4" w:space="0" w:color="000000"/>
              <w:left w:val="single" w:sz="4" w:space="0" w:color="000000"/>
              <w:bottom w:val="single" w:sz="4" w:space="0" w:color="000000"/>
            </w:tcBorders>
          </w:tcPr>
          <w:p w14:paraId="28993236" w14:textId="77777777" w:rsidR="003B6908" w:rsidRPr="00CF0263" w:rsidRDefault="003B6908" w:rsidP="003B6908">
            <w:pPr>
              <w:pStyle w:val="Contedodatabela"/>
              <w:widowControl w:val="0"/>
              <w:spacing w:line="276" w:lineRule="auto"/>
              <w:jc w:val="center"/>
              <w:rPr>
                <w:rFonts w:ascii="Verdana" w:hAnsi="Verdana"/>
              </w:rPr>
            </w:pPr>
            <w:r w:rsidRPr="00CF0263">
              <w:rPr>
                <w:rFonts w:ascii="Verdana" w:hAnsi="Verdana"/>
                <w:b/>
                <w:bCs/>
              </w:rPr>
              <w:t>VALOR UNITÁRIO</w:t>
            </w:r>
          </w:p>
        </w:tc>
        <w:tc>
          <w:tcPr>
            <w:tcW w:w="1692" w:type="dxa"/>
            <w:tcBorders>
              <w:top w:val="single" w:sz="4" w:space="0" w:color="000000"/>
              <w:left w:val="single" w:sz="4" w:space="0" w:color="000000"/>
              <w:bottom w:val="single" w:sz="4" w:space="0" w:color="000000"/>
              <w:right w:val="single" w:sz="4" w:space="0" w:color="000000"/>
            </w:tcBorders>
          </w:tcPr>
          <w:p w14:paraId="182815EA" w14:textId="77777777" w:rsidR="003B6908" w:rsidRPr="00CF0263" w:rsidRDefault="003B6908" w:rsidP="003B6908">
            <w:pPr>
              <w:pStyle w:val="Contedodatabela"/>
              <w:widowControl w:val="0"/>
              <w:spacing w:line="276" w:lineRule="auto"/>
              <w:jc w:val="center"/>
              <w:rPr>
                <w:rFonts w:ascii="Verdana" w:hAnsi="Verdana"/>
              </w:rPr>
            </w:pPr>
            <w:r w:rsidRPr="00CF0263">
              <w:rPr>
                <w:rFonts w:ascii="Verdana" w:hAnsi="Verdana"/>
                <w:b/>
                <w:bCs/>
              </w:rPr>
              <w:t>VALOR TOTAL</w:t>
            </w:r>
          </w:p>
        </w:tc>
      </w:tr>
      <w:tr w:rsidR="003B6908" w:rsidRPr="00CF0263" w14:paraId="7AAB8CB1" w14:textId="77777777" w:rsidTr="00315793">
        <w:trPr>
          <w:jc w:val="center"/>
        </w:trPr>
        <w:tc>
          <w:tcPr>
            <w:tcW w:w="908" w:type="dxa"/>
            <w:tcBorders>
              <w:left w:val="single" w:sz="4" w:space="0" w:color="000000"/>
              <w:bottom w:val="single" w:sz="4" w:space="0" w:color="000000"/>
            </w:tcBorders>
          </w:tcPr>
          <w:p w14:paraId="4E87E0D4" w14:textId="77777777" w:rsidR="003B6908" w:rsidRPr="00CF0263" w:rsidRDefault="003B6908" w:rsidP="003B6908">
            <w:pPr>
              <w:pStyle w:val="Contedodatabela"/>
              <w:widowControl w:val="0"/>
              <w:spacing w:line="276" w:lineRule="auto"/>
              <w:jc w:val="center"/>
              <w:rPr>
                <w:rFonts w:ascii="Verdana" w:hAnsi="Verdana"/>
              </w:rPr>
            </w:pPr>
            <w:r w:rsidRPr="00CF0263">
              <w:rPr>
                <w:rFonts w:ascii="Verdana" w:hAnsi="Verdana"/>
                <w:b/>
                <w:bCs/>
              </w:rPr>
              <w:t>01</w:t>
            </w:r>
          </w:p>
        </w:tc>
        <w:tc>
          <w:tcPr>
            <w:tcW w:w="4418" w:type="dxa"/>
            <w:tcBorders>
              <w:left w:val="single" w:sz="4" w:space="0" w:color="000000"/>
              <w:bottom w:val="single" w:sz="4" w:space="0" w:color="000000"/>
            </w:tcBorders>
          </w:tcPr>
          <w:p w14:paraId="4DC8FDE1" w14:textId="77777777" w:rsidR="003B6908" w:rsidRPr="00CF0263" w:rsidRDefault="003B6908" w:rsidP="003B6908">
            <w:pPr>
              <w:widowControl w:val="0"/>
              <w:jc w:val="both"/>
              <w:rPr>
                <w:rFonts w:ascii="Verdana" w:hAnsi="Verdana"/>
                <w:sz w:val="20"/>
                <w:szCs w:val="20"/>
              </w:rPr>
            </w:pPr>
            <w:r w:rsidRPr="00CF0263">
              <w:rPr>
                <w:rFonts w:ascii="Verdana" w:hAnsi="Verdana" w:cs="Arial"/>
                <w:sz w:val="20"/>
                <w:szCs w:val="20"/>
              </w:rPr>
              <w:t>Contratação de empresa especializada para montagem e desmontagem de ornamentação natalina com a prestação de serviço e projeto de engenharia elétrica com obrigatoriamente registro no CREA-ES como empresa de engenharia e serviços elétricos com comprovação de capacidade técnica na realização de serviços e projetos de manutenção elétrica em rede de alta tensão e que tenha em seu quadro de funcionários, comprovadamente a presença de engenheiro eletricista para realização de serviços e projetos elétricos de instalação. A empresa vencedora devera disponibilizar eletricista plantonista durante todo o período que a ornamentação natalina estiver instalada a fim de sanar panes elétricas, realizar a substituição de materiais que venham a ser danificados e ao término da campanha devera realizar a desinstalação dos equipamentos e materiais elétricos. O projeto de instalação da ornamentação natalina devera seguir as orientações que esta secretaria pretende instalar nas praças  do município de Sao Gabriel Da Palha, estando apto para serem ligados no dia 02 de dezembro.</w:t>
            </w:r>
          </w:p>
        </w:tc>
        <w:tc>
          <w:tcPr>
            <w:tcW w:w="802" w:type="dxa"/>
            <w:tcBorders>
              <w:left w:val="single" w:sz="4" w:space="0" w:color="000000"/>
              <w:bottom w:val="single" w:sz="4" w:space="0" w:color="000000"/>
            </w:tcBorders>
          </w:tcPr>
          <w:p w14:paraId="32C08AEA" w14:textId="77777777" w:rsidR="003B6908" w:rsidRPr="00CF0263" w:rsidRDefault="003B6908" w:rsidP="003B6908">
            <w:pPr>
              <w:pStyle w:val="Contedodatabela"/>
              <w:widowControl w:val="0"/>
              <w:spacing w:line="276" w:lineRule="auto"/>
              <w:jc w:val="both"/>
              <w:rPr>
                <w:rFonts w:ascii="Verdana" w:hAnsi="Verdana"/>
              </w:rPr>
            </w:pPr>
            <w:r w:rsidRPr="00CF0263">
              <w:rPr>
                <w:rFonts w:ascii="Verdana" w:hAnsi="Verdana"/>
              </w:rPr>
              <w:t>Serv.</w:t>
            </w:r>
          </w:p>
        </w:tc>
        <w:tc>
          <w:tcPr>
            <w:tcW w:w="1666" w:type="dxa"/>
            <w:tcBorders>
              <w:left w:val="single" w:sz="4" w:space="0" w:color="000000"/>
              <w:bottom w:val="single" w:sz="4" w:space="0" w:color="000000"/>
            </w:tcBorders>
          </w:tcPr>
          <w:p w14:paraId="1F9DF53F" w14:textId="77777777" w:rsidR="003B6908" w:rsidRPr="00CF0263" w:rsidRDefault="003B6908" w:rsidP="003B6908">
            <w:pPr>
              <w:pStyle w:val="Contedodatabela"/>
              <w:widowControl w:val="0"/>
              <w:spacing w:line="276" w:lineRule="auto"/>
              <w:jc w:val="both"/>
              <w:rPr>
                <w:rFonts w:ascii="Verdana" w:hAnsi="Verdana"/>
              </w:rPr>
            </w:pPr>
            <w:r w:rsidRPr="00CF0263">
              <w:rPr>
                <w:rFonts w:ascii="Verdana" w:hAnsi="Verdana"/>
              </w:rPr>
              <w:t>R$ 68.000,00</w:t>
            </w:r>
          </w:p>
        </w:tc>
        <w:tc>
          <w:tcPr>
            <w:tcW w:w="1692" w:type="dxa"/>
            <w:tcBorders>
              <w:left w:val="single" w:sz="4" w:space="0" w:color="000000"/>
              <w:bottom w:val="single" w:sz="4" w:space="0" w:color="000000"/>
              <w:right w:val="single" w:sz="4" w:space="0" w:color="000000"/>
            </w:tcBorders>
          </w:tcPr>
          <w:p w14:paraId="09D63B3F" w14:textId="77777777" w:rsidR="003B6908" w:rsidRPr="00CF0263" w:rsidRDefault="003B6908" w:rsidP="003B6908">
            <w:pPr>
              <w:pStyle w:val="Contedodatabela"/>
              <w:widowControl w:val="0"/>
              <w:spacing w:line="276" w:lineRule="auto"/>
              <w:jc w:val="both"/>
              <w:rPr>
                <w:rFonts w:ascii="Verdana" w:hAnsi="Verdana"/>
              </w:rPr>
            </w:pPr>
            <w:r w:rsidRPr="00CF0263">
              <w:rPr>
                <w:rFonts w:ascii="Verdana" w:hAnsi="Verdana"/>
              </w:rPr>
              <w:t>R$ 68.000,00</w:t>
            </w:r>
          </w:p>
        </w:tc>
      </w:tr>
      <w:tr w:rsidR="003B6908" w:rsidRPr="00CF0263" w14:paraId="3F3F19B3" w14:textId="77777777" w:rsidTr="00315793">
        <w:trPr>
          <w:jc w:val="center"/>
        </w:trPr>
        <w:tc>
          <w:tcPr>
            <w:tcW w:w="9486" w:type="dxa"/>
            <w:gridSpan w:val="5"/>
            <w:tcBorders>
              <w:left w:val="single" w:sz="4" w:space="0" w:color="000000"/>
              <w:bottom w:val="single" w:sz="4" w:space="0" w:color="000000"/>
              <w:right w:val="single" w:sz="4" w:space="0" w:color="000000"/>
            </w:tcBorders>
          </w:tcPr>
          <w:p w14:paraId="224153F8" w14:textId="77777777" w:rsidR="003B6908" w:rsidRPr="00B72C0C" w:rsidRDefault="003B6908" w:rsidP="003B6908">
            <w:pPr>
              <w:pStyle w:val="Contedodatabela"/>
              <w:widowControl w:val="0"/>
              <w:spacing w:line="276" w:lineRule="auto"/>
              <w:jc w:val="center"/>
              <w:rPr>
                <w:rFonts w:ascii="Verdana" w:hAnsi="Verdana"/>
              </w:rPr>
            </w:pPr>
            <w:r w:rsidRPr="00CF0263">
              <w:rPr>
                <w:rFonts w:ascii="Verdana" w:hAnsi="Verdana"/>
                <w:b/>
                <w:bCs/>
                <w:lang w:eastAsia="pt-BR"/>
              </w:rPr>
              <w:t>VALOR ESTIMATIVO TOTAL:  R$ 68.000,00 (sessenta e oito mil reais)</w:t>
            </w:r>
          </w:p>
        </w:tc>
      </w:tr>
    </w:tbl>
    <w:p w14:paraId="3144A353" w14:textId="77777777" w:rsidR="004E72E1" w:rsidRDefault="004E72E1" w:rsidP="003B6908">
      <w:pPr>
        <w:spacing w:after="0"/>
        <w:jc w:val="center"/>
        <w:rPr>
          <w:rFonts w:ascii="Verdana" w:hAnsi="Verdana" w:cs="Arial"/>
          <w:b/>
          <w:sz w:val="20"/>
          <w:szCs w:val="20"/>
        </w:rPr>
      </w:pPr>
    </w:p>
    <w:p w14:paraId="313A80B1" w14:textId="6804CBD1" w:rsidR="004E72E1" w:rsidRDefault="00000000" w:rsidP="003B6908">
      <w:pPr>
        <w:spacing w:after="0"/>
        <w:rPr>
          <w:rFonts w:ascii="Verdana" w:hAnsi="Verdana" w:cs="Arial"/>
          <w:b/>
          <w:sz w:val="20"/>
          <w:szCs w:val="20"/>
        </w:rPr>
      </w:pPr>
      <w:r>
        <w:rPr>
          <w:rFonts w:ascii="Verdana" w:hAnsi="Verdana" w:cs="Arial"/>
          <w:b/>
          <w:sz w:val="20"/>
          <w:szCs w:val="20"/>
        </w:rPr>
        <w:t>Valor global da proposta: _____________________(                                  ).</w:t>
      </w:r>
    </w:p>
    <w:p w14:paraId="2C67E277" w14:textId="77777777" w:rsidR="004E72E1" w:rsidRDefault="004E72E1" w:rsidP="003B6908">
      <w:pPr>
        <w:spacing w:after="0"/>
        <w:jc w:val="center"/>
        <w:rPr>
          <w:rFonts w:ascii="Verdana" w:hAnsi="Verdana" w:cs="Arial"/>
          <w:b/>
          <w:sz w:val="20"/>
          <w:szCs w:val="20"/>
        </w:rPr>
      </w:pPr>
    </w:p>
    <w:p w14:paraId="2D40EFC0" w14:textId="77777777" w:rsidR="004E72E1" w:rsidRDefault="00000000" w:rsidP="003B6908">
      <w:pPr>
        <w:pStyle w:val="Textbody"/>
        <w:spacing w:after="240" w:line="276" w:lineRule="auto"/>
        <w:jc w:val="both"/>
        <w:rPr>
          <w:rFonts w:ascii="Verdana" w:hAnsi="Verdana"/>
          <w:sz w:val="20"/>
          <w:szCs w:val="20"/>
        </w:rPr>
      </w:pPr>
      <w:r>
        <w:rPr>
          <w:rFonts w:ascii="Verdana" w:hAnsi="Verdana"/>
          <w:sz w:val="20"/>
          <w:szCs w:val="20"/>
        </w:rPr>
        <w:t>O prazo de validade da proposta de preços é de 60 (sessenta) dias corridos, contados da data de apresentação da proposta no sistema.</w:t>
      </w:r>
    </w:p>
    <w:p w14:paraId="2F3A7297" w14:textId="77777777" w:rsidR="004E72E1" w:rsidRDefault="00000000" w:rsidP="003B6908">
      <w:pPr>
        <w:pStyle w:val="Textbody"/>
        <w:spacing w:after="240" w:line="276" w:lineRule="auto"/>
        <w:jc w:val="both"/>
        <w:rPr>
          <w:rFonts w:ascii="Verdana" w:hAnsi="Verdana"/>
          <w:color w:val="FF0000"/>
          <w:sz w:val="20"/>
          <w:szCs w:val="20"/>
        </w:rPr>
      </w:pPr>
      <w:r>
        <w:rPr>
          <w:rFonts w:ascii="Verdana" w:hAnsi="Verdana"/>
          <w:sz w:val="20"/>
          <w:szCs w:val="20"/>
        </w:rPr>
        <w:t>O prazo de entrega e demais exigências, será de acordo com o estipulado no Anexo II – Termo de Referência.</w:t>
      </w:r>
    </w:p>
    <w:p w14:paraId="704ADC86" w14:textId="77777777" w:rsidR="004E72E1" w:rsidRDefault="00000000" w:rsidP="003B6908">
      <w:pPr>
        <w:pStyle w:val="Textbody"/>
        <w:spacing w:after="240" w:line="276" w:lineRule="auto"/>
        <w:jc w:val="both"/>
        <w:rPr>
          <w:rFonts w:ascii="Verdana" w:hAnsi="Verdana"/>
          <w:sz w:val="20"/>
          <w:szCs w:val="20"/>
        </w:rPr>
      </w:pPr>
      <w:r>
        <w:rPr>
          <w:rFonts w:ascii="Verdana" w:hAnsi="Verdana"/>
          <w:sz w:val="20"/>
          <w:szCs w:val="20"/>
        </w:rPr>
        <w:t>Declaramos que estamos de pleno acordo com todas as condições estabelecidas no Aviso da Dispensa e seus Anexos, bem como aceitamos todas as obrigações e responsabilidades especificadas no Termo de Referência.</w:t>
      </w:r>
    </w:p>
    <w:p w14:paraId="02FB0070" w14:textId="77777777" w:rsidR="004E72E1" w:rsidRDefault="00000000" w:rsidP="003B6908">
      <w:pPr>
        <w:pStyle w:val="Textbody"/>
        <w:spacing w:after="240" w:line="276" w:lineRule="auto"/>
        <w:jc w:val="both"/>
        <w:rPr>
          <w:rFonts w:ascii="Verdana" w:hAnsi="Verdana"/>
          <w:sz w:val="20"/>
          <w:szCs w:val="20"/>
        </w:rPr>
      </w:pPr>
      <w:r>
        <w:rPr>
          <w:rFonts w:ascii="Verdana" w:hAnsi="Verdana"/>
          <w:sz w:val="20"/>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724C709F" w14:textId="77777777" w:rsidR="004E72E1" w:rsidRDefault="00000000" w:rsidP="003B6908">
      <w:pPr>
        <w:pStyle w:val="Textbody"/>
        <w:spacing w:after="240" w:line="276" w:lineRule="auto"/>
        <w:jc w:val="both"/>
        <w:rPr>
          <w:rFonts w:ascii="Verdana" w:hAnsi="Verdana"/>
          <w:sz w:val="20"/>
          <w:szCs w:val="20"/>
        </w:rPr>
      </w:pPr>
      <w:r>
        <w:rPr>
          <w:rFonts w:ascii="Verdana" w:hAnsi="Verdana"/>
          <w:sz w:val="20"/>
          <w:szCs w:val="20"/>
        </w:rPr>
        <w:t>Diante disso, após cumpridas nossas obrigações, e para fins de posterior pagamento, fornecemos os seguintes dados:</w:t>
      </w:r>
    </w:p>
    <w:p w14:paraId="79897CD8" w14:textId="77777777" w:rsidR="004E72E1" w:rsidRDefault="00000000" w:rsidP="003B6908">
      <w:pPr>
        <w:pStyle w:val="Textbody"/>
        <w:tabs>
          <w:tab w:val="left" w:pos="644"/>
        </w:tabs>
        <w:spacing w:after="0" w:line="276" w:lineRule="auto"/>
        <w:ind w:left="567"/>
        <w:rPr>
          <w:rFonts w:ascii="Verdana" w:hAnsi="Verdana"/>
          <w:sz w:val="20"/>
          <w:szCs w:val="20"/>
        </w:rPr>
      </w:pPr>
      <w:r>
        <w:rPr>
          <w:rFonts w:ascii="Verdana" w:hAnsi="Verdana"/>
          <w:sz w:val="20"/>
          <w:szCs w:val="20"/>
        </w:rPr>
        <w:t>Dados da Empresa:</w:t>
      </w:r>
    </w:p>
    <w:p w14:paraId="2A876FC5" w14:textId="77777777" w:rsidR="004E72E1" w:rsidRDefault="00000000" w:rsidP="003B6908">
      <w:pPr>
        <w:pStyle w:val="Textbody"/>
        <w:spacing w:after="0" w:line="276" w:lineRule="auto"/>
        <w:ind w:left="567"/>
        <w:rPr>
          <w:rFonts w:ascii="Verdana" w:hAnsi="Verdana"/>
          <w:sz w:val="20"/>
          <w:szCs w:val="20"/>
        </w:rPr>
      </w:pPr>
      <w:r>
        <w:rPr>
          <w:rFonts w:ascii="Verdana" w:hAnsi="Verdana"/>
          <w:sz w:val="20"/>
          <w:szCs w:val="20"/>
        </w:rPr>
        <w:t>Razão Social:</w:t>
      </w:r>
    </w:p>
    <w:p w14:paraId="28D79170" w14:textId="77777777" w:rsidR="004E72E1" w:rsidRDefault="00000000" w:rsidP="003B6908">
      <w:pPr>
        <w:pStyle w:val="Textbody"/>
        <w:spacing w:after="0" w:line="276" w:lineRule="auto"/>
        <w:ind w:left="567"/>
        <w:rPr>
          <w:rFonts w:ascii="Verdana" w:hAnsi="Verdana"/>
          <w:sz w:val="20"/>
          <w:szCs w:val="20"/>
        </w:rPr>
      </w:pPr>
      <w:r>
        <w:rPr>
          <w:rFonts w:ascii="Verdana" w:hAnsi="Verdana"/>
          <w:sz w:val="20"/>
          <w:szCs w:val="20"/>
        </w:rPr>
        <w:t>CNPJ/MF:</w:t>
      </w:r>
    </w:p>
    <w:p w14:paraId="70F34A5B" w14:textId="77777777" w:rsidR="004E72E1" w:rsidRDefault="00000000" w:rsidP="003B6908">
      <w:pPr>
        <w:pStyle w:val="Textbody"/>
        <w:spacing w:after="0" w:line="276" w:lineRule="auto"/>
        <w:ind w:left="567"/>
        <w:rPr>
          <w:rFonts w:ascii="Verdana" w:hAnsi="Verdana"/>
          <w:sz w:val="20"/>
          <w:szCs w:val="20"/>
        </w:rPr>
      </w:pPr>
      <w:r>
        <w:rPr>
          <w:rFonts w:ascii="Verdana" w:hAnsi="Verdana"/>
          <w:sz w:val="20"/>
          <w:szCs w:val="20"/>
        </w:rPr>
        <w:t>Endereço:</w:t>
      </w:r>
    </w:p>
    <w:p w14:paraId="407868A3" w14:textId="77777777" w:rsidR="004E72E1" w:rsidRDefault="00000000" w:rsidP="003B6908">
      <w:pPr>
        <w:pStyle w:val="Textbody"/>
        <w:spacing w:after="0" w:line="276" w:lineRule="auto"/>
        <w:ind w:left="567"/>
        <w:rPr>
          <w:rFonts w:ascii="Verdana" w:hAnsi="Verdana"/>
          <w:sz w:val="20"/>
          <w:szCs w:val="20"/>
        </w:rPr>
      </w:pPr>
      <w:r>
        <w:rPr>
          <w:rFonts w:ascii="Verdana" w:hAnsi="Verdana"/>
          <w:sz w:val="20"/>
          <w:szCs w:val="20"/>
        </w:rPr>
        <w:t>Cidade/UF:</w:t>
      </w:r>
    </w:p>
    <w:p w14:paraId="66531E7D" w14:textId="77777777" w:rsidR="004E72E1" w:rsidRDefault="00000000" w:rsidP="003B6908">
      <w:pPr>
        <w:pStyle w:val="Textbody"/>
        <w:spacing w:after="0" w:line="276" w:lineRule="auto"/>
        <w:ind w:left="567"/>
        <w:rPr>
          <w:rFonts w:ascii="Verdana" w:hAnsi="Verdana"/>
          <w:sz w:val="20"/>
          <w:szCs w:val="20"/>
        </w:rPr>
      </w:pPr>
      <w:r>
        <w:rPr>
          <w:rFonts w:ascii="Verdana" w:hAnsi="Verdana"/>
          <w:sz w:val="20"/>
          <w:szCs w:val="20"/>
        </w:rPr>
        <w:t>CEP:</w:t>
      </w:r>
    </w:p>
    <w:p w14:paraId="1DC5831E" w14:textId="77777777" w:rsidR="004E72E1" w:rsidRDefault="00000000" w:rsidP="003B6908">
      <w:pPr>
        <w:pStyle w:val="Textbody"/>
        <w:spacing w:after="0" w:line="276" w:lineRule="auto"/>
        <w:ind w:left="567"/>
        <w:rPr>
          <w:rFonts w:ascii="Verdana" w:hAnsi="Verdana"/>
          <w:sz w:val="20"/>
          <w:szCs w:val="20"/>
        </w:rPr>
      </w:pPr>
      <w:r>
        <w:rPr>
          <w:rFonts w:ascii="Verdana" w:hAnsi="Verdana"/>
          <w:sz w:val="20"/>
          <w:szCs w:val="20"/>
        </w:rPr>
        <w:t>Tel./Fax:</w:t>
      </w:r>
    </w:p>
    <w:p w14:paraId="3D43EA58" w14:textId="77777777" w:rsidR="004E72E1" w:rsidRDefault="00000000" w:rsidP="003B6908">
      <w:pPr>
        <w:pStyle w:val="Textbody"/>
        <w:spacing w:after="0" w:line="276" w:lineRule="auto"/>
        <w:ind w:left="567"/>
        <w:jc w:val="both"/>
        <w:rPr>
          <w:rFonts w:ascii="Verdana" w:hAnsi="Verdana"/>
          <w:sz w:val="20"/>
          <w:szCs w:val="20"/>
          <w:shd w:val="clear" w:color="auto" w:fill="FFFF00"/>
        </w:rPr>
      </w:pPr>
      <w:r>
        <w:rPr>
          <w:rFonts w:ascii="Verdana" w:hAnsi="Verdana"/>
          <w:sz w:val="20"/>
          <w:szCs w:val="20"/>
        </w:rPr>
        <w:t xml:space="preserve">E-mail: </w:t>
      </w:r>
      <w:r>
        <w:rPr>
          <w:rFonts w:ascii="Verdana" w:hAnsi="Verdana"/>
          <w:b/>
          <w:bCs/>
          <w:i/>
          <w:iCs/>
          <w:sz w:val="20"/>
          <w:szCs w:val="20"/>
          <w:shd w:val="clear" w:color="auto" w:fill="FFFF00"/>
        </w:rPr>
        <w:t>e-mail para recebimento da Ordem de Fornecimento:</w:t>
      </w:r>
      <w:r>
        <w:rPr>
          <w:rFonts w:ascii="Verdana" w:hAnsi="Verdana"/>
          <w:sz w:val="20"/>
          <w:szCs w:val="20"/>
          <w:shd w:val="clear" w:color="auto" w:fill="FFFF00"/>
        </w:rPr>
        <w:t xml:space="preserve"> (importante, pois é através dele que será enviado a ordem de fornecimento quando da contratação do objeto).</w:t>
      </w:r>
    </w:p>
    <w:p w14:paraId="718200A4" w14:textId="77777777" w:rsidR="004E72E1" w:rsidRDefault="00000000" w:rsidP="003B6908">
      <w:pPr>
        <w:pStyle w:val="Textbody"/>
        <w:spacing w:after="0" w:line="276" w:lineRule="auto"/>
        <w:ind w:left="567"/>
        <w:rPr>
          <w:rFonts w:ascii="Verdana" w:hAnsi="Verdana"/>
          <w:sz w:val="20"/>
          <w:szCs w:val="20"/>
        </w:rPr>
      </w:pPr>
      <w:r>
        <w:rPr>
          <w:rFonts w:ascii="Verdana" w:hAnsi="Verdana"/>
          <w:sz w:val="20"/>
          <w:szCs w:val="20"/>
        </w:rPr>
        <w:t>Banco:</w:t>
      </w:r>
    </w:p>
    <w:p w14:paraId="235F8925" w14:textId="77777777" w:rsidR="004E72E1" w:rsidRDefault="00000000" w:rsidP="003B6908">
      <w:pPr>
        <w:pStyle w:val="Textbody"/>
        <w:spacing w:after="0" w:line="276" w:lineRule="auto"/>
        <w:ind w:left="567"/>
        <w:rPr>
          <w:rFonts w:ascii="Verdana" w:hAnsi="Verdana"/>
          <w:sz w:val="20"/>
          <w:szCs w:val="20"/>
        </w:rPr>
      </w:pPr>
      <w:r>
        <w:rPr>
          <w:rFonts w:ascii="Verdana" w:hAnsi="Verdana"/>
          <w:sz w:val="20"/>
          <w:szCs w:val="20"/>
        </w:rPr>
        <w:t>Agência:</w:t>
      </w:r>
    </w:p>
    <w:p w14:paraId="231D03C5" w14:textId="77777777" w:rsidR="004E72E1" w:rsidRDefault="00000000" w:rsidP="003B6908">
      <w:pPr>
        <w:pStyle w:val="Textbody"/>
        <w:spacing w:after="0" w:line="276" w:lineRule="auto"/>
        <w:ind w:left="567"/>
        <w:rPr>
          <w:rFonts w:ascii="Verdana" w:hAnsi="Verdana"/>
          <w:sz w:val="20"/>
          <w:szCs w:val="20"/>
        </w:rPr>
      </w:pPr>
      <w:r>
        <w:rPr>
          <w:rFonts w:ascii="Verdana" w:hAnsi="Verdana"/>
          <w:sz w:val="20"/>
          <w:szCs w:val="20"/>
        </w:rPr>
        <w:t>Conta:</w:t>
      </w:r>
    </w:p>
    <w:p w14:paraId="2B26604E" w14:textId="77777777" w:rsidR="004E72E1" w:rsidRDefault="00000000" w:rsidP="003B6908">
      <w:pPr>
        <w:pStyle w:val="Textbody"/>
        <w:spacing w:after="240" w:line="276" w:lineRule="auto"/>
        <w:ind w:left="644"/>
        <w:jc w:val="right"/>
        <w:rPr>
          <w:rFonts w:ascii="Verdana" w:hAnsi="Verdana"/>
          <w:sz w:val="20"/>
          <w:szCs w:val="20"/>
        </w:rPr>
      </w:pPr>
      <w:r>
        <w:rPr>
          <w:rFonts w:ascii="Verdana" w:hAnsi="Verdana"/>
          <w:sz w:val="20"/>
          <w:szCs w:val="20"/>
        </w:rPr>
        <w:t>___________, ____ de ____________ de ____.</w:t>
      </w:r>
    </w:p>
    <w:p w14:paraId="7A494B9A" w14:textId="77777777" w:rsidR="004E72E1" w:rsidRDefault="004E72E1" w:rsidP="003B6908">
      <w:pPr>
        <w:pStyle w:val="Textbody"/>
        <w:spacing w:after="240" w:line="276" w:lineRule="auto"/>
        <w:jc w:val="center"/>
        <w:rPr>
          <w:rFonts w:ascii="Verdana" w:hAnsi="Verdana"/>
          <w:sz w:val="20"/>
          <w:szCs w:val="20"/>
        </w:rPr>
      </w:pPr>
    </w:p>
    <w:p w14:paraId="68E646C8" w14:textId="77777777" w:rsidR="004E72E1" w:rsidRDefault="00000000" w:rsidP="003B6908">
      <w:pPr>
        <w:pStyle w:val="Textbody"/>
        <w:spacing w:after="240" w:line="276" w:lineRule="auto"/>
        <w:jc w:val="center"/>
        <w:rPr>
          <w:rFonts w:ascii="Verdana" w:hAnsi="Verdana"/>
          <w:sz w:val="20"/>
          <w:szCs w:val="20"/>
        </w:rPr>
      </w:pPr>
      <w:r>
        <w:rPr>
          <w:rFonts w:ascii="Verdana" w:hAnsi="Verdana"/>
          <w:color w:val="000000"/>
          <w:sz w:val="20"/>
          <w:szCs w:val="20"/>
        </w:rPr>
        <w:t>Assinatura do Fornecedor/Carimbo</w:t>
      </w:r>
    </w:p>
    <w:sectPr w:rsidR="004E72E1">
      <w:headerReference w:type="even" r:id="rId7"/>
      <w:headerReference w:type="default" r:id="rId8"/>
      <w:footerReference w:type="default" r:id="rId9"/>
      <w:headerReference w:type="first" r:id="rId10"/>
      <w:pgSz w:w="11906" w:h="16838"/>
      <w:pgMar w:top="2374" w:right="1274" w:bottom="1418" w:left="1275" w:header="850" w:footer="4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D5484" w14:textId="77777777" w:rsidR="002D7085" w:rsidRDefault="002D7085">
      <w:pPr>
        <w:spacing w:after="0" w:line="240" w:lineRule="auto"/>
      </w:pPr>
      <w:r>
        <w:separator/>
      </w:r>
    </w:p>
  </w:endnote>
  <w:endnote w:type="continuationSeparator" w:id="0">
    <w:p w14:paraId="16D63831" w14:textId="77777777" w:rsidR="002D7085" w:rsidRDefault="002D7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F5D1C" w14:textId="77777777" w:rsidR="004E72E1"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5DC3CC8B" w14:textId="77777777" w:rsidR="004E72E1" w:rsidRDefault="00000000">
    <w:pPr>
      <w:pStyle w:val="Cabealho"/>
      <w:jc w:val="center"/>
      <w:rPr>
        <w:rFonts w:ascii="Arial" w:hAnsi="Arial" w:cs="Arial"/>
        <w:b/>
        <w:sz w:val="16"/>
        <w:szCs w:val="16"/>
      </w:rPr>
    </w:pPr>
    <w:r>
      <w:rPr>
        <w:rFonts w:ascii="Arial" w:hAnsi="Arial" w:cs="Arial"/>
        <w:b/>
        <w:sz w:val="16"/>
        <w:szCs w:val="16"/>
      </w:rPr>
      <w:t>Telefax 0(xx) 27 3727-1366.</w:t>
    </w:r>
  </w:p>
  <w:p w14:paraId="3B8AD460" w14:textId="77777777" w:rsidR="004E72E1" w:rsidRDefault="00000000">
    <w:pPr>
      <w:pStyle w:val="Rodap"/>
      <w:ind w:left="-284"/>
      <w:jc w:val="center"/>
    </w:pPr>
    <w:hyperlink r:id="rId1">
      <w:r>
        <w:rPr>
          <w:rStyle w:val="Hyperlink"/>
          <w:rFonts w:ascii="Arial" w:hAnsi="Arial" w:cs="Arial"/>
          <w:b/>
          <w:sz w:val="16"/>
          <w:szCs w:val="16"/>
        </w:rPr>
        <w:t>www.saogabriel.es.gov.br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4682F" w14:textId="77777777" w:rsidR="002D7085" w:rsidRDefault="002D7085">
      <w:pPr>
        <w:spacing w:after="0" w:line="240" w:lineRule="auto"/>
      </w:pPr>
      <w:r>
        <w:separator/>
      </w:r>
    </w:p>
  </w:footnote>
  <w:footnote w:type="continuationSeparator" w:id="0">
    <w:p w14:paraId="3044B6EC" w14:textId="77777777" w:rsidR="002D7085" w:rsidRDefault="002D70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C24A" w14:textId="77777777" w:rsidR="004E72E1" w:rsidRDefault="00000000">
    <w:pPr>
      <w:pStyle w:val="Cabealho"/>
    </w:pPr>
    <w:r>
      <w:rPr>
        <w:noProof/>
      </w:rPr>
      <mc:AlternateContent>
        <mc:Choice Requires="wps">
          <w:drawing>
            <wp:anchor distT="0" distB="0" distL="0" distR="0" simplePos="0" relativeHeight="251658752" behindDoc="1" locked="0" layoutInCell="0" allowOverlap="1" wp14:anchorId="54541F36" wp14:editId="3A3E3E0C">
              <wp:simplePos x="0" y="0"/>
              <wp:positionH relativeFrom="margin">
                <wp:align>center</wp:align>
              </wp:positionH>
              <wp:positionV relativeFrom="margin">
                <wp:align>center</wp:align>
              </wp:positionV>
              <wp:extent cx="7562215" cy="10695305"/>
              <wp:effectExtent l="0" t="0" r="0" b="0"/>
              <wp:wrapNone/>
              <wp:docPr id="1" name="WordPictureWatermark10258860"/>
              <wp:cNvGraphicFramePr/>
              <a:graphic xmlns:a="http://schemas.openxmlformats.org/drawingml/2006/main">
                <a:graphicData uri="http://schemas.openxmlformats.org/drawingml/2006/picture">
                  <pic:pic xmlns:pic="http://schemas.openxmlformats.org/drawingml/2006/picture">
                    <pic:nvPicPr>
                      <pic:cNvPr id="2" name="WordPictureWatermark10258860"/>
                      <pic:cNvPicPr/>
                    </pic:nvPicPr>
                    <pic:blipFill>
                      <a:blip r:embed="rId1"/>
                      <a:stretch/>
                    </pic:blipFill>
                    <pic:spPr>
                      <a:xfrm>
                        <a:off x="0" y="0"/>
                        <a:ext cx="7562160" cy="1069524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58860" o:spid="shape_0" stroked="f" o:allowincell="f" style="position:absolute;margin-left:0.05pt;margin-top:0pt;width:595.4pt;height:842.1pt;mso-wrap-style:none;v-text-anchor:middle;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1FF6F" w14:textId="77777777" w:rsidR="004E72E1" w:rsidRDefault="00000000">
    <w:pPr>
      <w:pStyle w:val="Cabealho"/>
      <w:ind w:left="-284"/>
      <w:jc w:val="center"/>
      <w:rPr>
        <w:rFonts w:ascii="Verdana" w:hAnsi="Verdana"/>
        <w:b/>
        <w:bCs/>
        <w:szCs w:val="20"/>
      </w:rPr>
    </w:pPr>
    <w:r>
      <w:rPr>
        <w:noProof/>
      </w:rPr>
      <w:drawing>
        <wp:anchor distT="0" distB="0" distL="114935" distR="114935" simplePos="0" relativeHeight="251656704" behindDoc="0" locked="0" layoutInCell="0" allowOverlap="1" wp14:anchorId="00DF2DA0" wp14:editId="0CE60FBF">
          <wp:simplePos x="0" y="0"/>
          <wp:positionH relativeFrom="margin">
            <wp:posOffset>47625</wp:posOffset>
          </wp:positionH>
          <wp:positionV relativeFrom="paragraph">
            <wp:posOffset>8890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2940F1C2" w14:textId="77777777" w:rsidR="004E72E1" w:rsidRDefault="00000000">
    <w:pPr>
      <w:pStyle w:val="Cabealho"/>
      <w:ind w:left="-284"/>
      <w:jc w:val="center"/>
    </w:pPr>
    <w:r>
      <w:rPr>
        <w:rFonts w:ascii="Verdana" w:hAnsi="Verdana" w:cs="Verdana"/>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455BE" w14:textId="77777777" w:rsidR="004E72E1" w:rsidRDefault="00000000">
    <w:pPr>
      <w:pStyle w:val="Cabealho"/>
      <w:ind w:left="-284"/>
      <w:jc w:val="center"/>
      <w:rPr>
        <w:rFonts w:ascii="Verdana" w:hAnsi="Verdana"/>
        <w:b/>
        <w:bCs/>
        <w:szCs w:val="20"/>
      </w:rPr>
    </w:pPr>
    <w:r>
      <w:rPr>
        <w:noProof/>
      </w:rPr>
      <w:drawing>
        <wp:anchor distT="0" distB="0" distL="114935" distR="114935" simplePos="0" relativeHeight="251657728" behindDoc="0" locked="0" layoutInCell="0" allowOverlap="1" wp14:anchorId="70F6C3D7" wp14:editId="45C3EFF3">
          <wp:simplePos x="0" y="0"/>
          <wp:positionH relativeFrom="margin">
            <wp:posOffset>47625</wp:posOffset>
          </wp:positionH>
          <wp:positionV relativeFrom="paragraph">
            <wp:posOffset>8890</wp:posOffset>
          </wp:positionV>
          <wp:extent cx="762000" cy="63817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74CA5A73" w14:textId="77777777" w:rsidR="004E72E1" w:rsidRDefault="00000000">
    <w:pPr>
      <w:pStyle w:val="Cabealho"/>
      <w:ind w:left="-284"/>
      <w:jc w:val="center"/>
    </w:pPr>
    <w:r>
      <w:rPr>
        <w:rFonts w:ascii="Verdana" w:hAnsi="Verdana" w:cs="Verdana"/>
        <w:b/>
        <w:bCs/>
        <w:szCs w:val="20"/>
      </w:rPr>
      <w:t>Secretaria Municipal de Administração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2E1"/>
    <w:rsid w:val="002D7085"/>
    <w:rsid w:val="003B6908"/>
    <w:rsid w:val="004C0009"/>
    <w:rsid w:val="004E72E1"/>
    <w:rsid w:val="00DF612D"/>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B1978"/>
  <w15:docId w15:val="{CD5BBFEC-AB74-45B3-A069-D236CB74F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ulo1">
    <w:name w:val="heading 1"/>
    <w:basedOn w:val="Normal"/>
    <w:next w:val="Normal"/>
    <w:link w:val="Ttulo1Char"/>
    <w:uiPriority w:val="9"/>
    <w:qFormat/>
    <w:rsid w:val="00CE48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uiPriority w:val="99"/>
    <w:semiHidden/>
    <w:qFormat/>
    <w:rsid w:val="00EC7082"/>
    <w:rPr>
      <w:rFonts w:ascii="Tahoma" w:hAnsi="Tahoma" w:cs="Tahoma"/>
      <w:sz w:val="16"/>
      <w:szCs w:val="16"/>
    </w:rPr>
  </w:style>
  <w:style w:type="character" w:customStyle="1" w:styleId="Ttulo1Char">
    <w:name w:val="Título 1 Char"/>
    <w:basedOn w:val="Fontepargpadro"/>
    <w:link w:val="Ttulo1"/>
    <w:uiPriority w:val="9"/>
    <w:qFormat/>
    <w:rsid w:val="00CE4888"/>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004B0D"/>
  </w:style>
  <w:style w:type="character" w:customStyle="1" w:styleId="RecuodecorpodetextoChar">
    <w:name w:val="Recuo de corpo de texto Char"/>
    <w:basedOn w:val="Fontepargpadro"/>
    <w:link w:val="Recuodecorpodetexto"/>
    <w:uiPriority w:val="99"/>
    <w:qFormat/>
    <w:rsid w:val="00004B0D"/>
  </w:style>
  <w:style w:type="character" w:customStyle="1" w:styleId="CorpodetextoChar">
    <w:name w:val="Corpo de texto Char"/>
    <w:basedOn w:val="Fontepargpadro"/>
    <w:link w:val="Textbody"/>
    <w:uiPriority w:val="99"/>
    <w:semiHidden/>
    <w:qFormat/>
    <w:rsid w:val="00FB7731"/>
  </w:style>
  <w:style w:type="character" w:styleId="Hyperlink">
    <w:name w:val="Hyperlink"/>
    <w:basedOn w:val="Fontepargpadro"/>
    <w:uiPriority w:val="99"/>
    <w:unhideWhenUsed/>
    <w:rsid w:val="00F158C3"/>
    <w:rPr>
      <w:color w:val="0000FF" w:themeColor="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uiPriority w:val="99"/>
    <w:semiHidden/>
    <w:unhideWhenUsed/>
    <w:rsid w:val="00FB7731"/>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Standard">
    <w:name w:val="Standard"/>
    <w:qFormat/>
    <w:rsid w:val="0086320D"/>
    <w:pPr>
      <w:textAlignment w:val="baseline"/>
    </w:pPr>
    <w:rPr>
      <w:rFonts w:ascii="Liberation Serif" w:eastAsia="SimSun" w:hAnsi="Liberation Serif" w:cs="Arial"/>
      <w:kern w:val="2"/>
      <w:sz w:val="24"/>
      <w:szCs w:val="24"/>
      <w:lang w:eastAsia="zh-CN" w:bidi="hi-IN"/>
    </w:rPr>
  </w:style>
  <w:style w:type="paragraph" w:customStyle="1" w:styleId="Textbody">
    <w:name w:val="Text body"/>
    <w:basedOn w:val="Standard"/>
    <w:link w:val="CorpodetextoChar"/>
    <w:qFormat/>
    <w:rsid w:val="0086320D"/>
    <w:pPr>
      <w:spacing w:after="140" w:line="288" w:lineRule="auto"/>
    </w:pPr>
  </w:style>
  <w:style w:type="paragraph" w:customStyle="1" w:styleId="Aviso-ClusulaPrincipal">
    <w:name w:val="Aviso - Cláusula Principal"/>
    <w:basedOn w:val="Ttulo1"/>
    <w:qFormat/>
    <w:rsid w:val="00CE4888"/>
    <w:pPr>
      <w:snapToGrid w:val="0"/>
      <w:spacing w:after="240" w:line="360" w:lineRule="auto"/>
      <w:ind w:right="-30"/>
      <w:jc w:val="both"/>
    </w:pPr>
    <w:rPr>
      <w:rFonts w:ascii="Arial" w:eastAsia="Times New Roman" w:hAnsi="Arial" w:cs="Arial"/>
      <w:b/>
      <w:color w:val="000000"/>
      <w:sz w:val="24"/>
      <w:szCs w:val="24"/>
      <w:lang w:eastAsia="pt-BR"/>
    </w:rPr>
  </w:style>
  <w:style w:type="paragraph" w:styleId="Recuodecorpodetexto">
    <w:name w:val="Body Text Indent"/>
    <w:basedOn w:val="Normal"/>
    <w:link w:val="RecuodecorpodetextoChar"/>
    <w:uiPriority w:val="99"/>
    <w:unhideWhenUsed/>
    <w:rsid w:val="00004B0D"/>
    <w:pPr>
      <w:spacing w:after="120" w:line="259" w:lineRule="auto"/>
      <w:ind w:left="283"/>
    </w:pPr>
  </w:style>
  <w:style w:type="paragraph" w:customStyle="1" w:styleId="Contedodatabela">
    <w:name w:val="Conteúdo da tabela"/>
    <w:basedOn w:val="Normal"/>
    <w:qFormat/>
    <w:rsid w:val="00896F64"/>
    <w:pPr>
      <w:suppressLineNumbers/>
      <w:spacing w:after="0" w:line="240" w:lineRule="auto"/>
    </w:pPr>
    <w:rPr>
      <w:rFonts w:ascii="Times New Roman" w:eastAsia="Times New Roman" w:hAnsi="Times New Roman" w:cs="Times New Roman"/>
      <w:sz w:val="20"/>
      <w:szCs w:val="20"/>
      <w:lang w:eastAsia="zh-CN"/>
    </w:rPr>
  </w:style>
  <w:style w:type="numbering" w:customStyle="1" w:styleId="WW8Num2">
    <w:name w:val="WW8Num2"/>
    <w:qFormat/>
    <w:rsid w:val="0086320D"/>
  </w:style>
  <w:style w:type="table" w:styleId="Tabelacomgrade">
    <w:name w:val="Table Grid"/>
    <w:basedOn w:val="Tabelanormal"/>
    <w:uiPriority w:val="59"/>
    <w:rsid w:val="00452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CE48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E110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uiPriority w:val="39"/>
    <w:rsid w:val="006532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B720F-346C-41D9-BB50-C32FC5B1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503</Words>
  <Characters>2720</Characters>
  <Application>Microsoft Office Word</Application>
  <DocSecurity>0</DocSecurity>
  <Lines>22</Lines>
  <Paragraphs>6</Paragraphs>
  <ScaleCrop>false</ScaleCrop>
  <Company>TCE-ES</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11</cp:revision>
  <cp:lastPrinted>2024-02-23T11:30:00Z</cp:lastPrinted>
  <dcterms:created xsi:type="dcterms:W3CDTF">2024-02-06T14:35:00Z</dcterms:created>
  <dcterms:modified xsi:type="dcterms:W3CDTF">2025-11-25T19:51:00Z</dcterms:modified>
  <dc:language>pt-BR</dc:language>
</cp:coreProperties>
</file>